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0189" w14:textId="77777777" w:rsidR="00A37D66" w:rsidRPr="005A3417" w:rsidRDefault="00A37D66" w:rsidP="00DE0219">
      <w:pPr>
        <w:rPr>
          <w:b/>
          <w:bCs/>
          <w:sz w:val="52"/>
          <w:szCs w:val="52"/>
          <w:lang w:val="en-US"/>
        </w:rPr>
      </w:pPr>
      <w:r w:rsidRPr="005A3417">
        <w:rPr>
          <w:b/>
          <w:bCs/>
          <w:sz w:val="52"/>
          <w:szCs w:val="52"/>
          <w:lang w:val="en-US"/>
        </w:rPr>
        <w:t>International Funding for SMEs</w:t>
      </w:r>
    </w:p>
    <w:p w14:paraId="6F9A43C4" w14:textId="77DDE8E9" w:rsidR="00A37D66" w:rsidRDefault="00A37D66" w:rsidP="00DE0219">
      <w:pPr>
        <w:rPr>
          <w:lang w:val="en-US"/>
        </w:rPr>
      </w:pPr>
      <w:r>
        <w:rPr>
          <w:lang w:val="en-US"/>
        </w:rPr>
        <w:t xml:space="preserve">Find </w:t>
      </w:r>
      <w:r w:rsidR="007A5EEF">
        <w:rPr>
          <w:lang w:val="en-US"/>
        </w:rPr>
        <w:t xml:space="preserve">more </w:t>
      </w:r>
      <w:r>
        <w:rPr>
          <w:lang w:val="en-US"/>
        </w:rPr>
        <w:t xml:space="preserve">information and apply </w:t>
      </w:r>
      <w:hyperlink r:id="rId7" w:history="1">
        <w:r w:rsidRPr="00A37D66">
          <w:rPr>
            <w:rStyle w:val="Hyperlink"/>
            <w:lang w:val="en-US"/>
          </w:rPr>
          <w:t>her</w:t>
        </w:r>
      </w:hyperlink>
      <w:r>
        <w:rPr>
          <w:lang w:val="en-US"/>
        </w:rPr>
        <w:t xml:space="preserve"> </w:t>
      </w:r>
    </w:p>
    <w:p w14:paraId="5D51E342" w14:textId="311748DB" w:rsidR="00A37D66" w:rsidRDefault="007A5EEF" w:rsidP="005A3417">
      <w:pPr>
        <w:rPr>
          <w:lang w:val="en-US"/>
        </w:rPr>
      </w:pPr>
      <w:r w:rsidRPr="005A3417">
        <w:rPr>
          <w:b/>
          <w:bCs/>
          <w:lang w:val="en-US"/>
        </w:rPr>
        <w:t>NB</w:t>
      </w:r>
      <w:r>
        <w:rPr>
          <w:lang w:val="en-US"/>
        </w:rPr>
        <w:t xml:space="preserve">: </w:t>
      </w:r>
      <w:r w:rsidR="00A37D66">
        <w:rPr>
          <w:lang w:val="en-US"/>
        </w:rPr>
        <w:t>Feel free to use this template to develop the application, but please note that the final application and additional appendixes must be submitted via the</w:t>
      </w:r>
      <w:r>
        <w:rPr>
          <w:lang w:val="en-US"/>
        </w:rPr>
        <w:t xml:space="preserve"> online</w:t>
      </w:r>
      <w:r w:rsidR="00A37D66">
        <w:rPr>
          <w:lang w:val="en-US"/>
        </w:rPr>
        <w:t xml:space="preserve"> </w:t>
      </w:r>
      <w:hyperlink r:id="rId8" w:history="1">
        <w:r w:rsidR="00A37D66" w:rsidRPr="00A37D66">
          <w:rPr>
            <w:rStyle w:val="Hyperlink"/>
            <w:lang w:val="en-US"/>
          </w:rPr>
          <w:t>application form</w:t>
        </w:r>
      </w:hyperlink>
    </w:p>
    <w:p w14:paraId="368BC855" w14:textId="77777777" w:rsidR="00A37D66" w:rsidRPr="00A37D66" w:rsidRDefault="00A37D66" w:rsidP="00A37D66">
      <w:pPr>
        <w:ind w:left="720" w:hanging="360"/>
        <w:rPr>
          <w:lang w:val="en-US"/>
        </w:rPr>
      </w:pPr>
    </w:p>
    <w:p w14:paraId="3BD33E44" w14:textId="657BFDAD" w:rsidR="00A37D66" w:rsidRPr="00A37D66" w:rsidRDefault="00C1699E" w:rsidP="00A37D66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A37D66">
        <w:rPr>
          <w:b/>
          <w:bCs/>
          <w:lang w:val="en-US"/>
        </w:rPr>
        <w:t>Project description - Elevator Pitch (Max 2,000 characters)</w:t>
      </w:r>
      <w:r w:rsidRPr="00A37D66">
        <w:rPr>
          <w:b/>
          <w:bCs/>
          <w:lang w:val="en-US"/>
        </w:rPr>
        <w:br/>
      </w:r>
    </w:p>
    <w:p w14:paraId="273A9D5C" w14:textId="77777777" w:rsidR="00A37D66" w:rsidRPr="00A37D66" w:rsidRDefault="00C1699E" w:rsidP="00A37D66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A37D66">
        <w:rPr>
          <w:b/>
          <w:bCs/>
          <w:lang w:val="en-US"/>
        </w:rPr>
        <w:t>What main problem or challenge does your project address? (Max 2,000 characters)</w:t>
      </w:r>
      <w:r w:rsidRPr="00A37D66">
        <w:rPr>
          <w:b/>
          <w:bCs/>
          <w:lang w:val="en-US"/>
        </w:rPr>
        <w:br/>
      </w:r>
    </w:p>
    <w:p w14:paraId="4EE02523" w14:textId="77777777" w:rsidR="00A37D66" w:rsidRPr="00A37D66" w:rsidRDefault="00C1699E" w:rsidP="00A37D66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A37D66">
        <w:rPr>
          <w:b/>
          <w:bCs/>
          <w:lang w:val="en-US"/>
        </w:rPr>
        <w:t>Why is your project innovative? (Max 1,000 characters)</w:t>
      </w:r>
      <w:r w:rsidRPr="00A37D66">
        <w:rPr>
          <w:b/>
          <w:bCs/>
          <w:lang w:val="en-US"/>
        </w:rPr>
        <w:br/>
      </w:r>
    </w:p>
    <w:p w14:paraId="5E1CC9B0" w14:textId="6552C502" w:rsidR="00A37D66" w:rsidRPr="00A37D66" w:rsidRDefault="00C1699E" w:rsidP="00A37D66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A37D66">
        <w:rPr>
          <w:b/>
          <w:bCs/>
          <w:lang w:val="en-US"/>
        </w:rPr>
        <w:t>Describe positive environmental impacts of your pilot if scaled up (Max 1,000 characters)</w:t>
      </w:r>
      <w:r w:rsidRPr="00A37D66">
        <w:rPr>
          <w:b/>
          <w:bCs/>
          <w:lang w:val="en-US"/>
        </w:rPr>
        <w:br/>
      </w:r>
    </w:p>
    <w:p w14:paraId="1BA514A7" w14:textId="60BFD0A7" w:rsidR="00A37D66" w:rsidRPr="00A37D66" w:rsidRDefault="00C1699E" w:rsidP="00A37D66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A37D66">
        <w:rPr>
          <w:b/>
          <w:bCs/>
          <w:lang w:val="en-US"/>
        </w:rPr>
        <w:t>Describe the international partner(s) you will work with in the project and your relationship (Max 1,000 characters)</w:t>
      </w:r>
      <w:r w:rsidRPr="00A37D66">
        <w:rPr>
          <w:b/>
          <w:bCs/>
          <w:lang w:val="en-US"/>
        </w:rPr>
        <w:br/>
      </w:r>
    </w:p>
    <w:p w14:paraId="113D643F" w14:textId="39B48BB5" w:rsidR="00A37D66" w:rsidRPr="00A37D66" w:rsidRDefault="00C1699E" w:rsidP="00A37D66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A37D66">
        <w:rPr>
          <w:b/>
          <w:bCs/>
          <w:lang w:val="en-US"/>
        </w:rPr>
        <w:t xml:space="preserve">Describe how your project has a strategic fit to </w:t>
      </w:r>
      <w:proofErr w:type="spellStart"/>
      <w:r w:rsidRPr="00A37D66">
        <w:rPr>
          <w:b/>
          <w:bCs/>
          <w:lang w:val="en-US"/>
        </w:rPr>
        <w:t>Clean’s</w:t>
      </w:r>
      <w:proofErr w:type="spellEnd"/>
      <w:r w:rsidRPr="00A37D66">
        <w:rPr>
          <w:b/>
          <w:bCs/>
          <w:lang w:val="en-US"/>
        </w:rPr>
        <w:t xml:space="preserve"> focus areas and innovation priorities (Max 1,000 characters)</w:t>
      </w:r>
      <w:r w:rsidRPr="00A37D66">
        <w:rPr>
          <w:b/>
          <w:bCs/>
          <w:lang w:val="en-US"/>
        </w:rPr>
        <w:br/>
      </w:r>
    </w:p>
    <w:p w14:paraId="23D7BA7C" w14:textId="335CDA8F" w:rsidR="00A37D66" w:rsidRPr="00A37D66" w:rsidRDefault="00C1699E" w:rsidP="00A37D66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A37D66">
        <w:rPr>
          <w:b/>
          <w:bCs/>
          <w:lang w:val="en-US"/>
        </w:rPr>
        <w:t>Describe your growth potential in this international target market (Max 1,000 characters)</w:t>
      </w:r>
      <w:r w:rsidRPr="00A37D66">
        <w:rPr>
          <w:b/>
          <w:bCs/>
          <w:lang w:val="en-US"/>
        </w:rPr>
        <w:br/>
      </w:r>
    </w:p>
    <w:p w14:paraId="6BC0D4B8" w14:textId="328B44B6" w:rsidR="00B535D0" w:rsidRPr="00A37D66" w:rsidRDefault="00C1699E" w:rsidP="00A37D66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A37D66">
        <w:rPr>
          <w:b/>
          <w:bCs/>
          <w:lang w:val="en-US"/>
        </w:rPr>
        <w:t>Describe the potential for further business development in the period following the end of the project (Max 1,000 characters)</w:t>
      </w:r>
      <w:r w:rsidRPr="00A37D66">
        <w:rPr>
          <w:b/>
          <w:bCs/>
          <w:lang w:val="en-US"/>
        </w:rPr>
        <w:br/>
      </w:r>
    </w:p>
    <w:p w14:paraId="07E16BC1" w14:textId="490C3669" w:rsidR="00C1699E" w:rsidRDefault="00C1699E" w:rsidP="00A37D66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A37D66">
        <w:rPr>
          <w:b/>
          <w:bCs/>
          <w:lang w:val="en-US"/>
        </w:rPr>
        <w:t>Any other relevant inputs or comments (1,000 characters)</w:t>
      </w:r>
    </w:p>
    <w:p w14:paraId="11AB76C9" w14:textId="4382F6FA" w:rsidR="007A5EEF" w:rsidRPr="007A5EEF" w:rsidRDefault="007A5EEF" w:rsidP="007A5EEF">
      <w:pPr>
        <w:rPr>
          <w:b/>
          <w:bCs/>
          <w:lang w:val="en-US"/>
        </w:rPr>
      </w:pPr>
      <w:r w:rsidRPr="007A5EEF">
        <w:rPr>
          <w:b/>
          <w:bCs/>
          <w:lang w:val="en-US"/>
        </w:rPr>
        <w:br/>
        <w:t xml:space="preserve">Additional </w:t>
      </w:r>
      <w:proofErr w:type="gramStart"/>
      <w:r w:rsidRPr="007A5EEF">
        <w:rPr>
          <w:b/>
          <w:bCs/>
          <w:lang w:val="en-US"/>
        </w:rPr>
        <w:t>required material</w:t>
      </w:r>
      <w:proofErr w:type="gramEnd"/>
      <w:r w:rsidRPr="007A5EEF">
        <w:rPr>
          <w:b/>
          <w:bCs/>
          <w:lang w:val="en-US"/>
        </w:rPr>
        <w:t xml:space="preserve">: </w:t>
      </w:r>
    </w:p>
    <w:p w14:paraId="0BEA1044" w14:textId="07BA435C" w:rsidR="007A5EEF" w:rsidRPr="007A5EEF" w:rsidRDefault="007A5EEF" w:rsidP="007A5EEF">
      <w:pPr>
        <w:numPr>
          <w:ilvl w:val="0"/>
          <w:numId w:val="2"/>
        </w:numPr>
        <w:rPr>
          <w:lang w:val="en-US"/>
        </w:rPr>
      </w:pPr>
      <w:hyperlink r:id="rId9" w:tgtFrame="_blank" w:history="1">
        <w:r w:rsidRPr="007A5EEF">
          <w:rPr>
            <w:rStyle w:val="Hyperlink"/>
            <w:lang w:val="en-US"/>
          </w:rPr>
          <w:t>De minimis declaration (In Danish)</w:t>
        </w:r>
      </w:hyperlink>
    </w:p>
    <w:p w14:paraId="2D7EBBC0" w14:textId="77777777" w:rsidR="007A5EEF" w:rsidRPr="007A5EEF" w:rsidRDefault="007A5EEF" w:rsidP="007A5EEF">
      <w:pPr>
        <w:numPr>
          <w:ilvl w:val="0"/>
          <w:numId w:val="2"/>
        </w:numPr>
      </w:pPr>
      <w:hyperlink r:id="rId10" w:tgtFrame="_blank" w:history="1">
        <w:r w:rsidRPr="007A5EEF">
          <w:rPr>
            <w:rStyle w:val="Hyperlink"/>
          </w:rPr>
          <w:t xml:space="preserve">Partner </w:t>
        </w:r>
        <w:proofErr w:type="spellStart"/>
        <w:r w:rsidRPr="007A5EEF">
          <w:rPr>
            <w:rStyle w:val="Hyperlink"/>
          </w:rPr>
          <w:t>declaration</w:t>
        </w:r>
        <w:proofErr w:type="spellEnd"/>
        <w:r w:rsidRPr="007A5EEF">
          <w:rPr>
            <w:rStyle w:val="Hyperlink"/>
          </w:rPr>
          <w:t xml:space="preserve"> (In Danish)</w:t>
        </w:r>
      </w:hyperlink>
    </w:p>
    <w:p w14:paraId="71F56D51" w14:textId="77777777" w:rsidR="007A5EEF" w:rsidRPr="007A5EEF" w:rsidRDefault="007A5EEF" w:rsidP="007A5EEF">
      <w:pPr>
        <w:numPr>
          <w:ilvl w:val="0"/>
          <w:numId w:val="2"/>
        </w:numPr>
      </w:pPr>
      <w:hyperlink r:id="rId11" w:tgtFrame="_blank" w:history="1">
        <w:r w:rsidRPr="007A5EEF">
          <w:rPr>
            <w:rStyle w:val="Hyperlink"/>
          </w:rPr>
          <w:t>Budget template (In Danish)</w:t>
        </w:r>
      </w:hyperlink>
    </w:p>
    <w:p w14:paraId="2CB56230" w14:textId="33448B26" w:rsidR="007A5EEF" w:rsidRPr="007A5EEF" w:rsidRDefault="007A5EEF" w:rsidP="007A5EEF">
      <w:pPr>
        <w:rPr>
          <w:lang w:val="en-US"/>
        </w:rPr>
      </w:pPr>
      <w:r w:rsidRPr="007A5EEF">
        <w:rPr>
          <w:lang w:val="en-US"/>
        </w:rPr>
        <w:t>Feel free to see background </w:t>
      </w:r>
      <w:hyperlink r:id="rId12" w:history="1">
        <w:r w:rsidRPr="007A5EEF">
          <w:rPr>
            <w:rStyle w:val="Hyperlink"/>
            <w:lang w:val="en-US"/>
          </w:rPr>
          <w:t>Partner info – development and implementation</w:t>
        </w:r>
      </w:hyperlink>
      <w:r w:rsidRPr="007A5EEF">
        <w:rPr>
          <w:lang w:val="en-US"/>
        </w:rPr>
        <w:t> (In Danish)</w:t>
      </w:r>
    </w:p>
    <w:sectPr w:rsidR="007A5EEF" w:rsidRPr="007A5EEF" w:rsidSect="00DE0219">
      <w:headerReference w:type="default" r:id="rId13"/>
      <w:footerReference w:type="default" r:id="rId14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7EA1" w14:textId="77777777" w:rsidR="00404167" w:rsidRDefault="00404167" w:rsidP="00404167">
      <w:pPr>
        <w:spacing w:after="0" w:line="240" w:lineRule="auto"/>
      </w:pPr>
      <w:r>
        <w:separator/>
      </w:r>
    </w:p>
  </w:endnote>
  <w:endnote w:type="continuationSeparator" w:id="0">
    <w:p w14:paraId="55F681C7" w14:textId="77777777" w:rsidR="00404167" w:rsidRDefault="00404167" w:rsidP="0040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4141" w14:textId="6A34E6A7" w:rsidR="00404167" w:rsidRDefault="0073660F" w:rsidP="0073660F">
    <w:pPr>
      <w:pStyle w:val="Sidefod"/>
      <w:jc w:val="right"/>
    </w:pPr>
    <w:r>
      <w:rPr>
        <w:noProof/>
      </w:rPr>
      <w:drawing>
        <wp:inline distT="0" distB="0" distL="0" distR="0" wp14:anchorId="0B9635B6" wp14:editId="275257A0">
          <wp:extent cx="1739900" cy="271859"/>
          <wp:effectExtent l="0" t="0" r="0" b="0"/>
          <wp:docPr id="401267966" name="Billede 1" descr="Et billede, der indeholder skærmbillede, sort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8578" name="Billede 1" descr="Et billede, der indeholder skærmbillede, sort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614" cy="279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950DB0A" wp14:editId="368A351B">
          <wp:extent cx="1581150" cy="332700"/>
          <wp:effectExtent l="0" t="0" r="0" b="0"/>
          <wp:docPr id="193837458" name="Billede 2" descr="Et billede, der indeholder Font/skrifttype, skærmbillede, Elektrisk blå, Majorelle-blå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99024" name="Billede 2" descr="Et billede, der indeholder Font/skrifttype, skærmbillede, Elektrisk blå, Majorelle-blå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852" cy="34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2F93" w14:textId="77777777" w:rsidR="00404167" w:rsidRDefault="00404167" w:rsidP="00404167">
      <w:pPr>
        <w:spacing w:after="0" w:line="240" w:lineRule="auto"/>
      </w:pPr>
      <w:r>
        <w:separator/>
      </w:r>
    </w:p>
  </w:footnote>
  <w:footnote w:type="continuationSeparator" w:id="0">
    <w:p w14:paraId="5D8D51E1" w14:textId="77777777" w:rsidR="00404167" w:rsidRDefault="00404167" w:rsidP="0040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73D8" w14:textId="188B5148" w:rsidR="00404167" w:rsidRDefault="00DE0219">
    <w:pPr>
      <w:pStyle w:val="Sidehoved"/>
    </w:pPr>
    <w:r>
      <w:rPr>
        <w:noProof/>
      </w:rPr>
      <w:drawing>
        <wp:inline distT="0" distB="0" distL="0" distR="0" wp14:anchorId="0E569833" wp14:editId="705CE349">
          <wp:extent cx="1339850" cy="558271"/>
          <wp:effectExtent l="0" t="0" r="0" b="0"/>
          <wp:docPr id="1030351529" name="Billede 3" descr="Clean – Danmarks Vand- og Miljøkly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ean – Danmarks Vand- og Miljøkly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576" cy="56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5BC"/>
    <w:multiLevelType w:val="hybridMultilevel"/>
    <w:tmpl w:val="65EEF9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73D39"/>
    <w:multiLevelType w:val="multilevel"/>
    <w:tmpl w:val="E94C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8783558">
    <w:abstractNumId w:val="0"/>
  </w:num>
  <w:num w:numId="2" w16cid:durableId="146245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9E"/>
    <w:rsid w:val="00221523"/>
    <w:rsid w:val="00404167"/>
    <w:rsid w:val="005622A0"/>
    <w:rsid w:val="005A3417"/>
    <w:rsid w:val="0073660F"/>
    <w:rsid w:val="007A5EEF"/>
    <w:rsid w:val="00A37D66"/>
    <w:rsid w:val="00B535D0"/>
    <w:rsid w:val="00C1699E"/>
    <w:rsid w:val="00D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763D5"/>
  <w15:chartTrackingRefBased/>
  <w15:docId w15:val="{825E5406-FBF2-4A7F-9E06-7DEC1A03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6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6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6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6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6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6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6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6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6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6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6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69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69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69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69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69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69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6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6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69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69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69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6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69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69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37D6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7D6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041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4167"/>
  </w:style>
  <w:style w:type="paragraph" w:styleId="Sidefod">
    <w:name w:val="footer"/>
    <w:basedOn w:val="Normal"/>
    <w:link w:val="SidefodTegn"/>
    <w:uiPriority w:val="99"/>
    <w:unhideWhenUsed/>
    <w:rsid w:val="004041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o.com/webforms/30315808/2549896?fields%5bpilot-heat%5d=309336808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leancluster.dk/en/event/4860/" TargetMode="External"/><Relationship Id="rId12" Type="http://schemas.openxmlformats.org/officeDocument/2006/relationships/hyperlink" Target="https://www.cleancluster.dk/wp-content/uploads/2024/11/Vejledning-om-opfyldelse-af-oplysningspligt-overfor-partnere-2021-2027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eancluster.dk/wp-content/uploads/2025/05/Budget_International-Funding.xls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leancluster.dk/wp-content/uploads/2025/05/Partner-Declaration-2021-27_Innov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leancluster.dk/wp-content/uploads/2025/05/De-minimis-Declaration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Aalborg Petry</dc:creator>
  <cp:keywords/>
  <dc:description/>
  <cp:lastModifiedBy>Thomas Mikkelsen</cp:lastModifiedBy>
  <cp:revision>6</cp:revision>
  <dcterms:created xsi:type="dcterms:W3CDTF">2025-06-04T15:35:00Z</dcterms:created>
  <dcterms:modified xsi:type="dcterms:W3CDTF">2025-06-04T15:42:00Z</dcterms:modified>
</cp:coreProperties>
</file>